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D1C95D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9076D">
        <w:rPr>
          <w:rFonts w:ascii="Arial" w:hAnsi="Arial" w:cs="Arial"/>
          <w:b/>
          <w:i/>
          <w:sz w:val="22"/>
          <w:szCs w:val="22"/>
        </w:rPr>
        <w:t>»</w:t>
      </w:r>
      <w:r w:rsidR="00E236E0">
        <w:rPr>
          <w:rFonts w:ascii="Arial" w:hAnsi="Arial" w:cs="Arial"/>
          <w:b/>
          <w:sz w:val="22"/>
          <w:szCs w:val="22"/>
        </w:rPr>
        <w:t>Razgledna ploščad pri sv. Vidu</w:t>
      </w:r>
      <w:r w:rsidR="0019076D" w:rsidRPr="000C3809">
        <w:rPr>
          <w:rFonts w:ascii="Arial" w:hAnsi="Arial" w:cs="Arial"/>
          <w:b/>
          <w:sz w:val="22"/>
          <w:szCs w:val="22"/>
        </w:rPr>
        <w:t xml:space="preserve">« </w:t>
      </w:r>
      <w:r w:rsidR="0019076D" w:rsidRPr="000C3809">
        <w:rPr>
          <w:rFonts w:ascii="Arial" w:hAnsi="Arial" w:cs="Arial"/>
          <w:bCs/>
          <w:sz w:val="22"/>
          <w:szCs w:val="22"/>
        </w:rPr>
        <w:t>(4304-</w:t>
      </w:r>
      <w:r w:rsidR="00E236E0">
        <w:rPr>
          <w:rFonts w:ascii="Arial" w:hAnsi="Arial" w:cs="Arial"/>
          <w:bCs/>
          <w:sz w:val="22"/>
          <w:szCs w:val="22"/>
        </w:rPr>
        <w:t>9</w:t>
      </w:r>
      <w:r w:rsidR="0019076D" w:rsidRPr="000C3809">
        <w:rPr>
          <w:rFonts w:ascii="Arial" w:hAnsi="Arial" w:cs="Arial"/>
          <w:bCs/>
          <w:sz w:val="22"/>
          <w:szCs w:val="22"/>
        </w:rPr>
        <w:t>/2022)</w:t>
      </w:r>
      <w:r w:rsidR="0019076D">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7E460B" w:rsidRDefault="000E7685" w:rsidP="004A4603">
      <w:pPr>
        <w:numPr>
          <w:ilvl w:val="0"/>
          <w:numId w:val="14"/>
        </w:numPr>
        <w:ind w:left="709" w:hanging="425"/>
        <w:jc w:val="both"/>
        <w:rPr>
          <w:rFonts w:ascii="Arial" w:hAnsi="Arial" w:cs="Arial"/>
          <w:sz w:val="22"/>
          <w:szCs w:val="22"/>
        </w:rPr>
      </w:pPr>
      <w:r w:rsidRPr="007E460B">
        <w:rPr>
          <w:rFonts w:ascii="Arial" w:hAnsi="Arial" w:cs="Arial"/>
          <w:sz w:val="22"/>
          <w:szCs w:val="22"/>
        </w:rPr>
        <w:t xml:space="preserve">Da v zadnjih </w:t>
      </w:r>
      <w:r w:rsidR="00867577" w:rsidRPr="007E460B">
        <w:rPr>
          <w:rFonts w:ascii="Arial" w:hAnsi="Arial" w:cs="Arial"/>
          <w:sz w:val="22"/>
          <w:szCs w:val="22"/>
        </w:rPr>
        <w:t>petih</w:t>
      </w:r>
      <w:r w:rsidRPr="007E460B">
        <w:rPr>
          <w:rFonts w:ascii="Arial" w:hAnsi="Arial" w:cs="Arial"/>
          <w:sz w:val="22"/>
          <w:szCs w:val="22"/>
        </w:rPr>
        <w:t xml:space="preserve"> mesecih pred oddajo </w:t>
      </w:r>
      <w:r w:rsidR="00867577" w:rsidRPr="007E460B">
        <w:rPr>
          <w:rFonts w:ascii="Arial" w:hAnsi="Arial" w:cs="Arial"/>
          <w:sz w:val="22"/>
          <w:szCs w:val="22"/>
        </w:rPr>
        <w:t>te ponudbe</w:t>
      </w:r>
      <w:r w:rsidRPr="007E460B">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658BA85C"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19076D">
        <w:rPr>
          <w:rFonts w:ascii="Arial" w:hAnsi="Arial" w:cs="Arial"/>
          <w:b/>
          <w:i/>
          <w:sz w:val="22"/>
          <w:szCs w:val="22"/>
        </w:rPr>
        <w:t>»</w:t>
      </w:r>
      <w:r w:rsidR="00E236E0">
        <w:rPr>
          <w:rFonts w:ascii="Arial" w:hAnsi="Arial" w:cs="Arial"/>
          <w:b/>
          <w:sz w:val="22"/>
          <w:szCs w:val="22"/>
        </w:rPr>
        <w:t>Razgledna ploščad pri sv. Vidu</w:t>
      </w:r>
      <w:r w:rsidR="0019076D" w:rsidRPr="000C3809">
        <w:rPr>
          <w:rFonts w:ascii="Arial" w:hAnsi="Arial" w:cs="Arial"/>
          <w:b/>
          <w:sz w:val="22"/>
          <w:szCs w:val="22"/>
        </w:rPr>
        <w:t xml:space="preserve">« </w:t>
      </w:r>
      <w:r w:rsidR="0019076D" w:rsidRPr="000C3809">
        <w:rPr>
          <w:rFonts w:ascii="Arial" w:hAnsi="Arial" w:cs="Arial"/>
          <w:bCs/>
          <w:sz w:val="22"/>
          <w:szCs w:val="22"/>
        </w:rPr>
        <w:t>(4304-</w:t>
      </w:r>
      <w:r w:rsidR="00E236E0">
        <w:rPr>
          <w:rFonts w:ascii="Arial" w:hAnsi="Arial" w:cs="Arial"/>
          <w:bCs/>
          <w:sz w:val="22"/>
          <w:szCs w:val="22"/>
        </w:rPr>
        <w:t>8</w:t>
      </w:r>
      <w:r w:rsidR="0019076D" w:rsidRPr="000C3809">
        <w:rPr>
          <w:rFonts w:ascii="Arial" w:hAnsi="Arial" w:cs="Arial"/>
          <w:bCs/>
          <w:sz w:val="22"/>
          <w:szCs w:val="22"/>
        </w:rPr>
        <w:t>/2022)</w:t>
      </w:r>
      <w:r w:rsidR="0019076D">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593D6" w14:textId="77777777" w:rsidR="008D66F8" w:rsidRDefault="008D66F8" w:rsidP="000B6BBD">
      <w:r>
        <w:separator/>
      </w:r>
    </w:p>
  </w:endnote>
  <w:endnote w:type="continuationSeparator" w:id="0">
    <w:p w14:paraId="03972B14" w14:textId="77777777" w:rsidR="008D66F8" w:rsidRDefault="008D66F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C6206" w14:textId="77777777" w:rsidR="008D66F8" w:rsidRDefault="008D66F8" w:rsidP="000B6BBD">
      <w:r>
        <w:separator/>
      </w:r>
    </w:p>
  </w:footnote>
  <w:footnote w:type="continuationSeparator" w:id="0">
    <w:p w14:paraId="758E342C" w14:textId="77777777" w:rsidR="008D66F8" w:rsidRDefault="008D66F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77535598">
    <w:abstractNumId w:val="0"/>
  </w:num>
  <w:num w:numId="2" w16cid:durableId="1131941112">
    <w:abstractNumId w:val="15"/>
  </w:num>
  <w:num w:numId="3" w16cid:durableId="355540572">
    <w:abstractNumId w:val="7"/>
  </w:num>
  <w:num w:numId="4" w16cid:durableId="1658605997">
    <w:abstractNumId w:val="1"/>
  </w:num>
  <w:num w:numId="5" w16cid:durableId="1643651850">
    <w:abstractNumId w:val="3"/>
  </w:num>
  <w:num w:numId="6" w16cid:durableId="2140804687">
    <w:abstractNumId w:val="17"/>
  </w:num>
  <w:num w:numId="7" w16cid:durableId="1392536113">
    <w:abstractNumId w:val="18"/>
  </w:num>
  <w:num w:numId="8" w16cid:durableId="201358971">
    <w:abstractNumId w:val="9"/>
  </w:num>
  <w:num w:numId="9" w16cid:durableId="1784182782">
    <w:abstractNumId w:val="14"/>
  </w:num>
  <w:num w:numId="10" w16cid:durableId="1858999004">
    <w:abstractNumId w:val="4"/>
  </w:num>
  <w:num w:numId="11" w16cid:durableId="1125806384">
    <w:abstractNumId w:val="19"/>
  </w:num>
  <w:num w:numId="12" w16cid:durableId="1489981374">
    <w:abstractNumId w:val="16"/>
  </w:num>
  <w:num w:numId="13" w16cid:durableId="1334449912">
    <w:abstractNumId w:val="6"/>
  </w:num>
  <w:num w:numId="14" w16cid:durableId="1215123102">
    <w:abstractNumId w:val="8"/>
  </w:num>
  <w:num w:numId="15" w16cid:durableId="433860624">
    <w:abstractNumId w:val="11"/>
  </w:num>
  <w:num w:numId="16" w16cid:durableId="197283637">
    <w:abstractNumId w:val="5"/>
  </w:num>
  <w:num w:numId="17" w16cid:durableId="286282856">
    <w:abstractNumId w:val="21"/>
  </w:num>
  <w:num w:numId="18" w16cid:durableId="522866132">
    <w:abstractNumId w:val="10"/>
  </w:num>
  <w:num w:numId="19" w16cid:durableId="1669820570">
    <w:abstractNumId w:val="13"/>
  </w:num>
  <w:num w:numId="20" w16cid:durableId="1741949700">
    <w:abstractNumId w:val="20"/>
  </w:num>
  <w:num w:numId="21" w16cid:durableId="691304417">
    <w:abstractNumId w:val="2"/>
  </w:num>
  <w:num w:numId="22" w16cid:durableId="150204506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076D"/>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460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D66F8"/>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236E0"/>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5B45D7"/>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822</Words>
  <Characters>4692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72</cp:revision>
  <dcterms:created xsi:type="dcterms:W3CDTF">2018-04-17T11:13:00Z</dcterms:created>
  <dcterms:modified xsi:type="dcterms:W3CDTF">2022-06-02T13:38:00Z</dcterms:modified>
</cp:coreProperties>
</file>